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3"/>
        <w:gridCol w:w="4301"/>
        <w:gridCol w:w="19"/>
      </w:tblGrid>
      <w:tr w:rsidR="00551BCA" w:rsidRPr="00551BCA" w:rsidTr="00B472C3">
        <w:trPr>
          <w:gridAfter w:val="1"/>
          <w:wAfter w:w="11" w:type="pct"/>
          <w:trHeight w:val="300"/>
          <w:tblHeader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1BCA" w:rsidRPr="00551BCA" w:rsidRDefault="00551BCA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551BCA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1BCA" w:rsidRPr="00551BCA" w:rsidRDefault="00551BCA" w:rsidP="007A206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551BCA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1BCA" w:rsidRPr="00551BCA" w:rsidRDefault="00551BCA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551BCA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3D05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Actas de Eliminación de Copias de Propuestas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de asistencia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Documental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Autorización de Avances de Compra y Servicios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avance o anticipo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de Avance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Certificado de Disponibilidad Presupuestal 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Obligación Presupuestal</w:t>
            </w:r>
          </w:p>
          <w:p w:rsidR="00551BCA" w:rsidRPr="00551BCA" w:rsidRDefault="00551BCA" w:rsidP="00956A6D">
            <w:pPr>
              <w:spacing w:after="0" w:line="240" w:lineRule="auto"/>
              <w:ind w:left="74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3D05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Caja Menor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conformación de Cajas Menores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para cada caja menor</w:t>
            </w:r>
          </w:p>
          <w:p w:rsidR="00551BCA" w:rsidRPr="00551BCA" w:rsidRDefault="00551BCA" w:rsidP="00BF526D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Designación  de responsable del control</w:t>
            </w: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Copia póliza de manejo</w:t>
            </w: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diario de caja menor </w:t>
            </w: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bancos </w:t>
            </w:r>
          </w:p>
          <w:p w:rsidR="00551BCA" w:rsidRPr="00551BCA" w:rsidRDefault="00551BCA" w:rsidP="00166E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Arqueos de caja menor (Control Interno)</w:t>
            </w: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Legalización de caja menor</w:t>
            </w:r>
          </w:p>
          <w:p w:rsidR="00551BCA" w:rsidRPr="00551BCA" w:rsidRDefault="00551BCA" w:rsidP="00166E64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Conciliaciones bancarias</w:t>
            </w: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Reembolso de caja menor</w:t>
            </w: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Cierre de caja menor</w:t>
            </w: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Oficio remisorio a Tesorería</w:t>
            </w:r>
          </w:p>
          <w:p w:rsidR="00551BCA" w:rsidRPr="00551BCA" w:rsidRDefault="00551BCA" w:rsidP="00BF526D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166E6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Documentos para legalizar en Tesorería*: 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Disponibilidad Presupuestal*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para desembolso de dinero*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Disponibilidad Presupuestal*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Presupuestal*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Obligación Presupuestal*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Orden de Pago*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 de egreso*</w:t>
            </w:r>
          </w:p>
          <w:p w:rsidR="00551BCA" w:rsidRPr="00551BCA" w:rsidRDefault="00551BCA" w:rsidP="00166E64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adquisición de bienes y servicios*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Factura y/o cuenta de cobro*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 de pago*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Egreso por caja menor*</w:t>
            </w: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Recibo de caja de Tesorería por impuestos*</w:t>
            </w:r>
          </w:p>
          <w:p w:rsidR="00551BCA" w:rsidRPr="00551BCA" w:rsidRDefault="00551BCA" w:rsidP="00166E6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 de Facturas por IVA*</w:t>
            </w:r>
          </w:p>
          <w:p w:rsidR="00551BCA" w:rsidRPr="00551BCA" w:rsidRDefault="00551BCA" w:rsidP="00786351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786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* Se envían a Tesorería </w:t>
            </w:r>
          </w:p>
          <w:p w:rsidR="00551BCA" w:rsidRPr="00551BCA" w:rsidRDefault="00551BCA" w:rsidP="00786351">
            <w:pPr>
              <w:pStyle w:val="Prrafodelista"/>
              <w:spacing w:after="0" w:line="240" w:lineRule="auto"/>
              <w:ind w:left="43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 de Entrega de Documentos para Trámite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732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Pago de Seguros Estudiantiles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Reportes de entrega de seguros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Póliza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Informe de Admisiones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pago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732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Pagos de Impuesto Predial 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Facturas de impuesto predial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Orden de Pago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 de egreso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732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Pagos de Servicios Públicos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 de Facturas de servicios públicos</w:t>
            </w:r>
          </w:p>
          <w:p w:rsidR="00551BCA" w:rsidRPr="00551BCA" w:rsidRDefault="00551BCA" w:rsidP="0065577B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732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Reclamaciones </w:t>
            </w:r>
            <w:proofErr w:type="spellStart"/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Multiriesgo</w:t>
            </w:r>
            <w:proofErr w:type="spellEnd"/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a las Aseguradoras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 de novedad / evento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a la aseguradora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Cotizaciones de elementos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Copias de entrada y salida de elementos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Respuesta aseguradora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732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 de Reintegro de Dineros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Solicitud de reintegro 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</w:t>
            </w:r>
          </w:p>
          <w:p w:rsidR="00551BCA" w:rsidRPr="00551BCA" w:rsidRDefault="00551BCA" w:rsidP="007322D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Resolución Rectoral de reintegro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ESTATUTOS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Estatuto de Contratación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Estatuto de Contratación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47E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 de Desempeño del Proceso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47E2C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22EF4">
            <w:pPr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 xml:space="preserve">Informes a Entes de Control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47E2C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 a la Procuraduría</w:t>
            </w:r>
          </w:p>
          <w:p w:rsidR="00551BCA" w:rsidRPr="00551BCA" w:rsidRDefault="00551BCA" w:rsidP="00B47E2C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Relación de ordenes de compra</w:t>
            </w:r>
          </w:p>
          <w:p w:rsidR="00551BCA" w:rsidRPr="00551BCA" w:rsidRDefault="00551BCA" w:rsidP="00B47E2C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Relación de ordenes de trabajo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51BCA" w:rsidRPr="00551BCA" w:rsidRDefault="00551BC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203C2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551BCA" w:rsidRPr="00551BCA" w:rsidRDefault="00551BCA" w:rsidP="00203C2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203C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>Listado de Inventarios</w:t>
            </w:r>
          </w:p>
          <w:p w:rsidR="00551BCA" w:rsidRPr="00551BCA" w:rsidRDefault="00551BCA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>Comprobantes de Salida</w:t>
            </w:r>
          </w:p>
          <w:p w:rsidR="00551BCA" w:rsidRPr="00551BCA" w:rsidRDefault="00551BCA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>Solicitudes de traslados</w:t>
            </w:r>
          </w:p>
          <w:p w:rsidR="00551BCA" w:rsidRPr="00551BCA" w:rsidRDefault="00551BCA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>Comprobantes de Traslado</w:t>
            </w:r>
          </w:p>
          <w:p w:rsidR="00551BCA" w:rsidRPr="00551BCA" w:rsidRDefault="00551BCA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>Solicitud de devolución</w:t>
            </w:r>
          </w:p>
          <w:p w:rsidR="00551BCA" w:rsidRPr="00551BCA" w:rsidRDefault="00551BCA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 xml:space="preserve">Comprobantes de reintegros </w:t>
            </w:r>
          </w:p>
          <w:p w:rsidR="00551BCA" w:rsidRPr="00551BCA" w:rsidRDefault="00551BCA" w:rsidP="00203C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551BCA" w:rsidRPr="00551BCA" w:rsidRDefault="00551BCA" w:rsidP="00203C2E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203C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>Inventario Documental del Archivo de Gestión</w:t>
            </w:r>
          </w:p>
          <w:p w:rsidR="00551BCA" w:rsidRPr="00551BCA" w:rsidRDefault="00551BCA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 xml:space="preserve">Inventario de Transferencias Primarias </w:t>
            </w:r>
          </w:p>
          <w:p w:rsidR="00551BCA" w:rsidRPr="00551BCA" w:rsidRDefault="00551BCA" w:rsidP="00203C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551BCA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551BCA" w:rsidRPr="00551BCA" w:rsidRDefault="00551BCA" w:rsidP="00203C2E">
            <w:p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3D05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de Compras y Contratación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Manual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Acto administrativo de aprobación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de Procesos y Contratación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ORDENES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Ordenes de Compra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Requerimiento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Ficha BPUNI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Compras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Estudio de mercado 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Certificado de Disponibilidad Presupuestal 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Orden de Compra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soportes documentales de proveedores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Solicitud de Registro Presupuestal 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Registro Presupuestal</w:t>
            </w:r>
          </w:p>
          <w:p w:rsidR="00551BCA" w:rsidRPr="00551BCA" w:rsidRDefault="00551BCA" w:rsidP="00BF526D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 de Entrada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Remisión</w:t>
            </w:r>
          </w:p>
          <w:p w:rsidR="00551BCA" w:rsidRPr="00551BCA" w:rsidRDefault="00551BCA" w:rsidP="00BF526D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BF526D">
            <w:pPr>
              <w:spacing w:after="0" w:line="240" w:lineRule="auto"/>
              <w:ind w:left="74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Documentos para pago: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supervisión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Factura de venta o Cuenta de cobro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Planilla de pago de seguridad social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cuenta bancaria (régimen común)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Autorización para pago</w:t>
            </w:r>
          </w:p>
          <w:p w:rsidR="00551BCA" w:rsidRPr="00551BCA" w:rsidRDefault="00551BCA" w:rsidP="00BF526D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obligación Presupuestal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Obligación Presupuestal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Orden de Pago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Nota de contabilidad o Nota débito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 de Egreso</w:t>
            </w:r>
          </w:p>
          <w:p w:rsidR="00551BCA" w:rsidRPr="00551BCA" w:rsidRDefault="00551BCA" w:rsidP="00BF526D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ORDENES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Ordenes de Trabajo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Requerimiento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Ficha BPUNI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Compras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Estudio de mercado 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Certificado de Disponibilidad Presupuestal 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Orden de Trabajo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soportes documentales de proveedores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Solicitud de Registro Presupuestal 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Presupuestal</w:t>
            </w:r>
          </w:p>
          <w:p w:rsidR="00551BCA" w:rsidRPr="00551BCA" w:rsidRDefault="00551BCA" w:rsidP="00BF526D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 al supervisor</w:t>
            </w:r>
          </w:p>
          <w:p w:rsidR="00551BCA" w:rsidRPr="00551BCA" w:rsidRDefault="00551BCA" w:rsidP="00BF526D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BF526D">
            <w:pPr>
              <w:spacing w:after="0" w:line="240" w:lineRule="auto"/>
              <w:ind w:left="74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Documentos para pago: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supervisión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Factura de venta o Cuenta de cobro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Planilla de pago de seguridad social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cuenta bancaria (régimen común)</w:t>
            </w:r>
          </w:p>
          <w:p w:rsidR="00551BCA" w:rsidRPr="00551BCA" w:rsidRDefault="00551BCA" w:rsidP="00BF526D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obligación Presupuestal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Obligación Presupuestal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Orden de Pago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Nota de contabilidad o Nota débito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 de Egreso</w:t>
            </w:r>
          </w:p>
          <w:p w:rsidR="00551BCA" w:rsidRPr="00551BCA" w:rsidRDefault="00551BCA" w:rsidP="00BF526D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BF526D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1BCA" w:rsidRPr="00551BCA" w:rsidRDefault="00551BCA" w:rsidP="00BF526D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3D05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Anual de Compras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Anual de Compras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Acto Administrativo de aprobación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Requerimientos de Unidades Administrativas</w:t>
            </w:r>
          </w:p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Requerimientos de Unidades Académicas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47E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hAnsi="Calibri" w:cs="Calibri"/>
                <w:bCs/>
                <w:sz w:val="20"/>
                <w:szCs w:val="20"/>
              </w:rPr>
              <w:t>Plan de Acción del Proceso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47E2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Plan </w:t>
            </w:r>
          </w:p>
          <w:p w:rsidR="00551BCA" w:rsidRPr="00551BCA" w:rsidRDefault="00551BCA" w:rsidP="00B47E2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Revisión del Proceso</w:t>
            </w:r>
          </w:p>
          <w:p w:rsidR="00551BCA" w:rsidRPr="00551BCA" w:rsidRDefault="00551BCA" w:rsidP="00B47E2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Acta de Revisión Gerencial </w:t>
            </w:r>
          </w:p>
          <w:p w:rsidR="00551BCA" w:rsidRPr="00551BCA" w:rsidRDefault="00551BCA" w:rsidP="00B47E2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Evaluación </w:t>
            </w:r>
            <w:proofErr w:type="spellStart"/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SIG</w:t>
            </w:r>
            <w:proofErr w:type="spellEnd"/>
          </w:p>
          <w:p w:rsidR="00551BCA" w:rsidRPr="00551BCA" w:rsidRDefault="00551BCA" w:rsidP="00B47E2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Resultados de la Auditoría </w:t>
            </w:r>
          </w:p>
          <w:p w:rsidR="00551BCA" w:rsidRPr="00551BCA" w:rsidRDefault="00551BCA" w:rsidP="00B47E2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auditoría integral </w:t>
            </w:r>
          </w:p>
          <w:p w:rsidR="00551BCA" w:rsidRPr="00551BCA" w:rsidRDefault="00551BCA" w:rsidP="00B47E2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 de avances</w:t>
            </w:r>
          </w:p>
          <w:p w:rsidR="00551BCA" w:rsidRPr="00551BCA" w:rsidRDefault="00551BCA" w:rsidP="00B47E2C">
            <w:pPr>
              <w:pStyle w:val="Prrafodelista"/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47E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 de Mejoramiento del Proceso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Plan de Mejoramiento</w:t>
            </w:r>
          </w:p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Auditoría con Enfoque Integral (</w:t>
            </w:r>
            <w:proofErr w:type="spellStart"/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CGR</w:t>
            </w:r>
            <w:proofErr w:type="spellEnd"/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)</w:t>
            </w:r>
          </w:p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Auditorias Internas</w:t>
            </w:r>
          </w:p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Réplicas al informe de auditoría</w:t>
            </w:r>
          </w:p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Final de Auditoría</w:t>
            </w:r>
          </w:p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Actas de Revisión por la dirección</w:t>
            </w:r>
          </w:p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Informes de Implementación del SIG.</w:t>
            </w:r>
          </w:p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Acciones Correctivas</w:t>
            </w:r>
          </w:p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Acciones Preventivas </w:t>
            </w:r>
          </w:p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  <w:p w:rsidR="00551BCA" w:rsidRPr="00551BCA" w:rsidRDefault="00551BCA" w:rsidP="00B47E2C">
            <w:pPr>
              <w:pStyle w:val="Prrafodelista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3D05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de Entrega de Procesos Precontractuales a Jurídica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Registro de Entrega 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Registros de Proveedores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Lista de chequeo</w:t>
            </w:r>
          </w:p>
          <w:p w:rsidR="00551BCA" w:rsidRPr="00551BCA" w:rsidRDefault="00551BCA" w:rsidP="0052604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Registro Mercantil</w:t>
            </w:r>
          </w:p>
          <w:p w:rsidR="00551BCA" w:rsidRPr="00551BCA" w:rsidRDefault="00551BCA" w:rsidP="0052604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RUP</w:t>
            </w:r>
          </w:p>
          <w:p w:rsidR="00551BCA" w:rsidRPr="00551BCA" w:rsidRDefault="00551BCA" w:rsidP="0052604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RUT</w:t>
            </w:r>
          </w:p>
          <w:p w:rsidR="00551BCA" w:rsidRPr="00551BCA" w:rsidRDefault="00551BCA" w:rsidP="0052604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Copia documento de identificación</w:t>
            </w:r>
          </w:p>
          <w:p w:rsidR="00551BCA" w:rsidRPr="00551BCA" w:rsidRDefault="00551BCA" w:rsidP="0052604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antecedentes disciplinarios</w:t>
            </w:r>
          </w:p>
          <w:p w:rsidR="00551BCA" w:rsidRPr="00551BCA" w:rsidRDefault="00551BCA" w:rsidP="0052604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antecedentes fiscales</w:t>
            </w:r>
          </w:p>
          <w:p w:rsidR="00551BCA" w:rsidRPr="00551BCA" w:rsidRDefault="00551BCA" w:rsidP="0052604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antecedentes judiciales</w:t>
            </w:r>
          </w:p>
          <w:p w:rsidR="00551BCA" w:rsidRPr="00551BCA" w:rsidRDefault="00551BCA" w:rsidP="0052604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Portafolio de servicios</w:t>
            </w:r>
          </w:p>
          <w:p w:rsidR="00551BCA" w:rsidRPr="00551BCA" w:rsidRDefault="00551BCA" w:rsidP="00526049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Reportes de Ordenes de Compra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</w:t>
            </w:r>
          </w:p>
        </w:tc>
      </w:tr>
      <w:tr w:rsidR="00551BCA" w:rsidRPr="00551BCA" w:rsidTr="00C33FBD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CA" w:rsidRPr="00551BCA" w:rsidRDefault="00551B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Reportes de Ordenes de Trabajo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CA" w:rsidRPr="00551BCA" w:rsidRDefault="00551BCA" w:rsidP="00CF047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1BC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</w:t>
            </w:r>
          </w:p>
        </w:tc>
      </w:tr>
    </w:tbl>
    <w:p w:rsidR="00CF0474" w:rsidRDefault="00CF0474" w:rsidP="007A2060">
      <w:pPr>
        <w:spacing w:after="0" w:line="240" w:lineRule="auto"/>
      </w:pPr>
    </w:p>
    <w:p w:rsidR="00CF0474" w:rsidRDefault="00CF0474" w:rsidP="007A2060">
      <w:pPr>
        <w:spacing w:after="0" w:line="240" w:lineRule="auto"/>
      </w:pPr>
    </w:p>
    <w:p w:rsidR="00CF0474" w:rsidRDefault="00CF0474" w:rsidP="007A2060">
      <w:pPr>
        <w:spacing w:after="0" w:line="240" w:lineRule="auto"/>
      </w:pPr>
    </w:p>
    <w:p w:rsidR="00CF0474" w:rsidRDefault="00CF0474" w:rsidP="00CF0474">
      <w:pPr>
        <w:spacing w:after="0" w:line="240" w:lineRule="auto"/>
      </w:pPr>
    </w:p>
    <w:p w:rsidR="00CF0474" w:rsidRDefault="00CF0474" w:rsidP="00CF0474">
      <w:pPr>
        <w:spacing w:after="0" w:line="240" w:lineRule="auto"/>
      </w:pPr>
    </w:p>
    <w:p w:rsidR="00CF0474" w:rsidRDefault="00CF0474" w:rsidP="007A2060">
      <w:pPr>
        <w:spacing w:after="0" w:line="240" w:lineRule="auto"/>
      </w:pPr>
    </w:p>
    <w:sectPr w:rsidR="00CF0474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7A" w:rsidRDefault="00563B7A" w:rsidP="00FB01F9">
      <w:pPr>
        <w:spacing w:after="0" w:line="240" w:lineRule="auto"/>
      </w:pPr>
      <w:r>
        <w:separator/>
      </w:r>
    </w:p>
  </w:endnote>
  <w:endnote w:type="continuationSeparator" w:id="0">
    <w:p w:rsidR="00563B7A" w:rsidRDefault="00563B7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9F0C1D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9F0C1D">
          <w:rPr>
            <w:lang w:val="es-ES"/>
          </w:rPr>
          <w:fldChar w:fldCharType="separate"/>
        </w:r>
        <w:r w:rsidR="00551BCA">
          <w:rPr>
            <w:noProof/>
            <w:lang w:val="es-ES"/>
          </w:rPr>
          <w:t>1</w:t>
        </w:r>
        <w:r w:rsidR="009F0C1D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9F0C1D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9F0C1D">
          <w:rPr>
            <w:lang w:val="es-ES"/>
          </w:rPr>
          <w:fldChar w:fldCharType="separate"/>
        </w:r>
        <w:r w:rsidR="00551BCA">
          <w:rPr>
            <w:noProof/>
            <w:lang w:val="es-ES"/>
          </w:rPr>
          <w:t>4</w:t>
        </w:r>
        <w:r w:rsidR="009F0C1D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7A" w:rsidRDefault="00563B7A" w:rsidP="00FB01F9">
      <w:pPr>
        <w:spacing w:after="0" w:line="240" w:lineRule="auto"/>
      </w:pPr>
      <w:r>
        <w:separator/>
      </w:r>
    </w:p>
  </w:footnote>
  <w:footnote w:type="continuationSeparator" w:id="0">
    <w:p w:rsidR="00563B7A" w:rsidRDefault="00563B7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9F0C1D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9F0C1D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09358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BF526D" w:rsidRDefault="00BF526D" w:rsidP="00B0504E">
    <w:pPr>
      <w:pStyle w:val="Encabezado"/>
      <w:rPr>
        <w:b/>
      </w:rPr>
    </w:pPr>
    <w:r>
      <w:rPr>
        <w:b/>
      </w:rPr>
      <w:t>5</w:t>
    </w:r>
    <w:r w:rsidRPr="00B0504E">
      <w:rPr>
        <w:b/>
      </w:rPr>
      <w:t xml:space="preserve">0000. VICERECTORÍA </w:t>
    </w:r>
    <w:r>
      <w:rPr>
        <w:b/>
      </w:rPr>
      <w:t>DE RECURSOS FÍSICOS</w:t>
    </w:r>
  </w:p>
  <w:p w:rsidR="00BF526D" w:rsidRDefault="00BF526D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3"/>
  </w:num>
  <w:num w:numId="5">
    <w:abstractNumId w:val="16"/>
  </w:num>
  <w:num w:numId="6">
    <w:abstractNumId w:val="22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0674F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D5382"/>
    <w:rsid w:val="001D63A4"/>
    <w:rsid w:val="001D722F"/>
    <w:rsid w:val="001F14E8"/>
    <w:rsid w:val="001F18D7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910FE"/>
    <w:rsid w:val="002925DD"/>
    <w:rsid w:val="002A2FC8"/>
    <w:rsid w:val="002B7B33"/>
    <w:rsid w:val="002D66CA"/>
    <w:rsid w:val="002E4433"/>
    <w:rsid w:val="002F3D80"/>
    <w:rsid w:val="002F700B"/>
    <w:rsid w:val="00302303"/>
    <w:rsid w:val="00302C06"/>
    <w:rsid w:val="003117DB"/>
    <w:rsid w:val="003145B3"/>
    <w:rsid w:val="00315187"/>
    <w:rsid w:val="00326AD0"/>
    <w:rsid w:val="00327394"/>
    <w:rsid w:val="00332465"/>
    <w:rsid w:val="00337C7A"/>
    <w:rsid w:val="00340CB4"/>
    <w:rsid w:val="00371F57"/>
    <w:rsid w:val="00374BBA"/>
    <w:rsid w:val="00380E76"/>
    <w:rsid w:val="00381602"/>
    <w:rsid w:val="003938B5"/>
    <w:rsid w:val="003D05A7"/>
    <w:rsid w:val="003D124E"/>
    <w:rsid w:val="003E4463"/>
    <w:rsid w:val="00402663"/>
    <w:rsid w:val="00402686"/>
    <w:rsid w:val="00405835"/>
    <w:rsid w:val="0041074E"/>
    <w:rsid w:val="004302E1"/>
    <w:rsid w:val="00437633"/>
    <w:rsid w:val="00456DFA"/>
    <w:rsid w:val="00464A40"/>
    <w:rsid w:val="00467B5D"/>
    <w:rsid w:val="00472991"/>
    <w:rsid w:val="00484E3F"/>
    <w:rsid w:val="00487C52"/>
    <w:rsid w:val="004A2DCD"/>
    <w:rsid w:val="004C7379"/>
    <w:rsid w:val="004D315E"/>
    <w:rsid w:val="004D431E"/>
    <w:rsid w:val="004D7263"/>
    <w:rsid w:val="004D73FA"/>
    <w:rsid w:val="004D7C34"/>
    <w:rsid w:val="004E0327"/>
    <w:rsid w:val="004F3B44"/>
    <w:rsid w:val="004F4AE4"/>
    <w:rsid w:val="0051672A"/>
    <w:rsid w:val="00516BB6"/>
    <w:rsid w:val="00523CF0"/>
    <w:rsid w:val="00526049"/>
    <w:rsid w:val="00533260"/>
    <w:rsid w:val="00540DAD"/>
    <w:rsid w:val="005412E5"/>
    <w:rsid w:val="005475A7"/>
    <w:rsid w:val="00551BCA"/>
    <w:rsid w:val="0055643D"/>
    <w:rsid w:val="00563B7A"/>
    <w:rsid w:val="00577E76"/>
    <w:rsid w:val="005872A8"/>
    <w:rsid w:val="005A2164"/>
    <w:rsid w:val="005A551E"/>
    <w:rsid w:val="005B039A"/>
    <w:rsid w:val="005B73F9"/>
    <w:rsid w:val="005C4969"/>
    <w:rsid w:val="005C6EE2"/>
    <w:rsid w:val="005D31A0"/>
    <w:rsid w:val="005D3AF4"/>
    <w:rsid w:val="005D551A"/>
    <w:rsid w:val="005D6AB3"/>
    <w:rsid w:val="005F7AB7"/>
    <w:rsid w:val="005F7B8D"/>
    <w:rsid w:val="00603F0E"/>
    <w:rsid w:val="00611310"/>
    <w:rsid w:val="00611C1F"/>
    <w:rsid w:val="00614C7B"/>
    <w:rsid w:val="00624EE8"/>
    <w:rsid w:val="00641133"/>
    <w:rsid w:val="006458D7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87B63"/>
    <w:rsid w:val="00690A9A"/>
    <w:rsid w:val="00694D27"/>
    <w:rsid w:val="006A0DF1"/>
    <w:rsid w:val="006A45DA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6642C"/>
    <w:rsid w:val="00773906"/>
    <w:rsid w:val="00786351"/>
    <w:rsid w:val="007A2060"/>
    <w:rsid w:val="007B27BA"/>
    <w:rsid w:val="007B3092"/>
    <w:rsid w:val="007C5491"/>
    <w:rsid w:val="007E257D"/>
    <w:rsid w:val="007E5FEB"/>
    <w:rsid w:val="00805369"/>
    <w:rsid w:val="00811111"/>
    <w:rsid w:val="008138E7"/>
    <w:rsid w:val="0081757B"/>
    <w:rsid w:val="00821B77"/>
    <w:rsid w:val="00822A29"/>
    <w:rsid w:val="008342F2"/>
    <w:rsid w:val="00837B45"/>
    <w:rsid w:val="00840B5C"/>
    <w:rsid w:val="008754EA"/>
    <w:rsid w:val="00893775"/>
    <w:rsid w:val="008D49D9"/>
    <w:rsid w:val="008E00EB"/>
    <w:rsid w:val="008E32D0"/>
    <w:rsid w:val="008E4D66"/>
    <w:rsid w:val="008F171D"/>
    <w:rsid w:val="008F6F84"/>
    <w:rsid w:val="00926FDF"/>
    <w:rsid w:val="0095166D"/>
    <w:rsid w:val="009545E4"/>
    <w:rsid w:val="00956A6D"/>
    <w:rsid w:val="00970680"/>
    <w:rsid w:val="0097271F"/>
    <w:rsid w:val="00983A2E"/>
    <w:rsid w:val="00986C7F"/>
    <w:rsid w:val="009956B8"/>
    <w:rsid w:val="009A5F49"/>
    <w:rsid w:val="009C53D9"/>
    <w:rsid w:val="009C75C8"/>
    <w:rsid w:val="009D6806"/>
    <w:rsid w:val="009E04F8"/>
    <w:rsid w:val="009E6C59"/>
    <w:rsid w:val="009F0C1D"/>
    <w:rsid w:val="009F2BAC"/>
    <w:rsid w:val="00A051EC"/>
    <w:rsid w:val="00A05334"/>
    <w:rsid w:val="00A15592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7179"/>
    <w:rsid w:val="00AE7FC1"/>
    <w:rsid w:val="00AF09BB"/>
    <w:rsid w:val="00AF5F71"/>
    <w:rsid w:val="00AF6562"/>
    <w:rsid w:val="00AF7F7D"/>
    <w:rsid w:val="00B0264E"/>
    <w:rsid w:val="00B0504E"/>
    <w:rsid w:val="00B131EB"/>
    <w:rsid w:val="00B17109"/>
    <w:rsid w:val="00B22EF4"/>
    <w:rsid w:val="00B4211E"/>
    <w:rsid w:val="00B472C3"/>
    <w:rsid w:val="00B47E2C"/>
    <w:rsid w:val="00B52C8F"/>
    <w:rsid w:val="00B54E8C"/>
    <w:rsid w:val="00B569F2"/>
    <w:rsid w:val="00B60702"/>
    <w:rsid w:val="00B63AD6"/>
    <w:rsid w:val="00B966A4"/>
    <w:rsid w:val="00BA31FB"/>
    <w:rsid w:val="00BA4D6B"/>
    <w:rsid w:val="00BB4E3E"/>
    <w:rsid w:val="00BC354D"/>
    <w:rsid w:val="00BD3233"/>
    <w:rsid w:val="00BD55E1"/>
    <w:rsid w:val="00BE7BB7"/>
    <w:rsid w:val="00BF526D"/>
    <w:rsid w:val="00BF59AA"/>
    <w:rsid w:val="00C13372"/>
    <w:rsid w:val="00C2461D"/>
    <w:rsid w:val="00C33FBD"/>
    <w:rsid w:val="00C40E4E"/>
    <w:rsid w:val="00C43AE6"/>
    <w:rsid w:val="00C62B7A"/>
    <w:rsid w:val="00C723AD"/>
    <w:rsid w:val="00C85150"/>
    <w:rsid w:val="00C92699"/>
    <w:rsid w:val="00CA0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30B47"/>
    <w:rsid w:val="00D35635"/>
    <w:rsid w:val="00D469B3"/>
    <w:rsid w:val="00D46E6C"/>
    <w:rsid w:val="00D53704"/>
    <w:rsid w:val="00D558B9"/>
    <w:rsid w:val="00D70E3E"/>
    <w:rsid w:val="00D72D81"/>
    <w:rsid w:val="00D94AE1"/>
    <w:rsid w:val="00DA49ED"/>
    <w:rsid w:val="00DA59D0"/>
    <w:rsid w:val="00DA6E72"/>
    <w:rsid w:val="00DB1C0A"/>
    <w:rsid w:val="00DB2290"/>
    <w:rsid w:val="00DB2DF8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72741"/>
    <w:rsid w:val="00E7656F"/>
    <w:rsid w:val="00E83CBE"/>
    <w:rsid w:val="00E914C0"/>
    <w:rsid w:val="00E91D6C"/>
    <w:rsid w:val="00E96138"/>
    <w:rsid w:val="00EA4D83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837"/>
    <w:rsid w:val="00F34D62"/>
    <w:rsid w:val="00F40269"/>
    <w:rsid w:val="00F57856"/>
    <w:rsid w:val="00F72EEE"/>
    <w:rsid w:val="00F73355"/>
    <w:rsid w:val="00F80960"/>
    <w:rsid w:val="00F84B90"/>
    <w:rsid w:val="00F90470"/>
    <w:rsid w:val="00F92A7D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B4C47"/>
    <w:rsid w:val="00FC2948"/>
    <w:rsid w:val="00FC36F9"/>
    <w:rsid w:val="00FC7DD4"/>
    <w:rsid w:val="00FE174B"/>
    <w:rsid w:val="00FE38CF"/>
    <w:rsid w:val="00FE4A9D"/>
    <w:rsid w:val="00FE5632"/>
    <w:rsid w:val="00FE6493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AAEE-F173-4B19-A26C-8E6406DE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51</cp:revision>
  <dcterms:created xsi:type="dcterms:W3CDTF">2014-03-02T04:03:00Z</dcterms:created>
  <dcterms:modified xsi:type="dcterms:W3CDTF">2014-03-25T04:36:00Z</dcterms:modified>
</cp:coreProperties>
</file>