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2D25" w14:textId="77777777" w:rsidR="002626BB" w:rsidRPr="00333F7A" w:rsidRDefault="002626BB" w:rsidP="002626BB">
      <w:pPr>
        <w:pStyle w:val="Sinespaciado"/>
        <w:jc w:val="center"/>
        <w:rPr>
          <w:rFonts w:cs="Arial"/>
        </w:rPr>
      </w:pPr>
      <w:r w:rsidRPr="00333F7A">
        <w:rPr>
          <w:rFonts w:cs="Arial"/>
        </w:rPr>
        <w:t>UNIVERSIDAD DE LOS LLANOS</w:t>
      </w:r>
    </w:p>
    <w:p w14:paraId="2D98D210" w14:textId="77777777" w:rsidR="002626BB" w:rsidRPr="00333F7A" w:rsidRDefault="002626BB" w:rsidP="002626BB">
      <w:pPr>
        <w:pStyle w:val="Sinespaciado"/>
        <w:jc w:val="center"/>
        <w:rPr>
          <w:rFonts w:cs="Arial"/>
        </w:rPr>
      </w:pPr>
      <w:r w:rsidRPr="00333F7A">
        <w:rPr>
          <w:rFonts w:cs="Arial"/>
        </w:rPr>
        <w:t>FACULTAD DE CIENCIAS ECONÓMICIAS</w:t>
      </w:r>
    </w:p>
    <w:p w14:paraId="5ABF7FC2" w14:textId="77777777" w:rsidR="002626BB" w:rsidRPr="00333F7A" w:rsidRDefault="002626BB" w:rsidP="002626BB">
      <w:pPr>
        <w:pStyle w:val="Sinespaciado"/>
        <w:jc w:val="center"/>
        <w:rPr>
          <w:rFonts w:cs="Arial"/>
        </w:rPr>
      </w:pPr>
      <w:r w:rsidRPr="00333F7A">
        <w:rPr>
          <w:rFonts w:cs="Arial"/>
        </w:rPr>
        <w:t>PROGRAMA DE ESPECIALIZACIÓN EN GESTIÓN DE PROYECTOS</w:t>
      </w:r>
    </w:p>
    <w:p w14:paraId="7F952E68" w14:textId="77777777" w:rsidR="002626BB" w:rsidRPr="00333F7A" w:rsidRDefault="002626BB" w:rsidP="002626BB">
      <w:pPr>
        <w:pStyle w:val="Sinespaciado"/>
        <w:jc w:val="center"/>
        <w:rPr>
          <w:rFonts w:cs="Arial"/>
        </w:rPr>
      </w:pPr>
      <w:r w:rsidRPr="00333F7A">
        <w:rPr>
          <w:rFonts w:cs="Arial"/>
        </w:rPr>
        <w:t>GUÍA DE PERFIL DE PROYECTO</w:t>
      </w:r>
    </w:p>
    <w:p w14:paraId="1922526E" w14:textId="77777777" w:rsidR="002626BB" w:rsidRPr="00333F7A" w:rsidRDefault="002626BB" w:rsidP="002626BB">
      <w:pPr>
        <w:pStyle w:val="Sinespaciado"/>
        <w:jc w:val="center"/>
        <w:rPr>
          <w:rFonts w:cs="Arial"/>
        </w:rPr>
      </w:pPr>
      <w:r w:rsidRPr="00333F7A">
        <w:rPr>
          <w:rFonts w:cs="Arial"/>
        </w:rPr>
        <w:t>COHORTE I - VILLAVICENCIO</w:t>
      </w:r>
    </w:p>
    <w:p w14:paraId="54C1092C" w14:textId="77777777" w:rsidR="002626BB" w:rsidRPr="00333F7A" w:rsidRDefault="002626BB" w:rsidP="002626BB">
      <w:pPr>
        <w:pStyle w:val="Sinespaciado"/>
        <w:rPr>
          <w:rFonts w:cs="Arial"/>
        </w:rPr>
      </w:pPr>
    </w:p>
    <w:p w14:paraId="0C89B434" w14:textId="77777777" w:rsidR="002626BB" w:rsidRPr="00333F7A" w:rsidRDefault="002626BB" w:rsidP="002626BB">
      <w:pPr>
        <w:pStyle w:val="NormalWeb"/>
        <w:jc w:val="both"/>
        <w:rPr>
          <w:rFonts w:asciiTheme="minorHAnsi" w:hAnsiTheme="minorHAnsi" w:cs="Arial"/>
          <w:bCs/>
          <w:sz w:val="24"/>
          <w:szCs w:val="24"/>
        </w:rPr>
      </w:pPr>
      <w:r w:rsidRPr="00333F7A">
        <w:rPr>
          <w:rFonts w:asciiTheme="minorHAnsi" w:hAnsiTheme="minorHAnsi" w:cs="Arial"/>
          <w:sz w:val="24"/>
          <w:szCs w:val="24"/>
        </w:rPr>
        <w:t xml:space="preserve">El Perfil de Proyecto debe ser entregado como requisito de inscripción a la especialización en Gestión de Proyectos.   </w:t>
      </w:r>
      <w:r w:rsidRPr="00333F7A">
        <w:rPr>
          <w:rFonts w:asciiTheme="minorHAnsi" w:hAnsiTheme="minorHAnsi" w:cs="Arial"/>
          <w:bCs/>
          <w:sz w:val="24"/>
          <w:szCs w:val="24"/>
        </w:rPr>
        <w:t xml:space="preserve">La extensión del texto es de 1500 palabras en Arial 12 a espacio y medio y </w:t>
      </w:r>
      <w:r w:rsidRPr="00333F7A">
        <w:rPr>
          <w:rFonts w:asciiTheme="minorHAnsi" w:hAnsiTheme="minorHAnsi" w:cs="Arial"/>
          <w:sz w:val="24"/>
          <w:szCs w:val="24"/>
        </w:rPr>
        <w:t>debe contener los siguientes ítems:</w:t>
      </w:r>
    </w:p>
    <w:p w14:paraId="19D2F2DA" w14:textId="77777777" w:rsidR="002626BB" w:rsidRPr="00333F7A" w:rsidRDefault="002626BB"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1. Tema o problema</w:t>
      </w:r>
    </w:p>
    <w:p w14:paraId="4CBB655E" w14:textId="77777777" w:rsidR="002626BB" w:rsidRPr="00333F7A" w:rsidRDefault="002626BB" w:rsidP="002626BB">
      <w:pPr>
        <w:jc w:val="both"/>
      </w:pPr>
      <w:r w:rsidRPr="00333F7A">
        <w:t>El tema, problema o problémica, es la cuestión que se trata de resolver o aclarar a través de la investigación, cuestión que, correctamente definida, contiene la estructura básica de la investigación a desarrollar.</w:t>
      </w:r>
    </w:p>
    <w:p w14:paraId="4C2CAEA0" w14:textId="77777777" w:rsidR="002626BB" w:rsidRPr="00333F7A" w:rsidRDefault="002626BB" w:rsidP="002626BB"/>
    <w:p w14:paraId="6934040B" w14:textId="77777777" w:rsidR="002626BB" w:rsidRPr="00333F7A" w:rsidRDefault="002626BB" w:rsidP="002626BB">
      <w:pPr>
        <w:jc w:val="both"/>
      </w:pPr>
      <w:r w:rsidRPr="00333F7A">
        <w:t>El tema o problema puede ser teórico o practico y se aconseja presentarlo en forma de pregunta: tema a trabajar en la investigación, población beneficiada con la solución, espacio en el cual se llevara a cabo las acciones y tiempo necesario.  Como mínimo debe contener lo siguiente:</w:t>
      </w:r>
    </w:p>
    <w:p w14:paraId="0B8C049F" w14:textId="77777777" w:rsidR="002626BB" w:rsidRPr="00333F7A" w:rsidRDefault="002626BB" w:rsidP="002626BB">
      <w:pPr>
        <w:jc w:val="both"/>
      </w:pPr>
    </w:p>
    <w:p w14:paraId="159A0D73" w14:textId="77777777" w:rsidR="002626BB" w:rsidRPr="00333F7A" w:rsidRDefault="002626BB" w:rsidP="002626BB">
      <w:pPr>
        <w:pStyle w:val="Prrafodelista"/>
        <w:numPr>
          <w:ilvl w:val="0"/>
          <w:numId w:val="1"/>
        </w:numPr>
        <w:spacing w:after="0" w:line="240" w:lineRule="auto"/>
        <w:jc w:val="both"/>
        <w:rPr>
          <w:sz w:val="24"/>
          <w:szCs w:val="24"/>
        </w:rPr>
      </w:pPr>
      <w:r w:rsidRPr="00333F7A">
        <w:rPr>
          <w:sz w:val="24"/>
          <w:szCs w:val="24"/>
        </w:rPr>
        <w:t>Precisar el entorno que lo haga único.</w:t>
      </w:r>
    </w:p>
    <w:p w14:paraId="5202A568" w14:textId="77777777" w:rsidR="002626BB" w:rsidRPr="00333F7A" w:rsidRDefault="002626BB" w:rsidP="002626BB">
      <w:pPr>
        <w:pStyle w:val="Prrafodelista"/>
        <w:numPr>
          <w:ilvl w:val="0"/>
          <w:numId w:val="1"/>
        </w:numPr>
        <w:spacing w:after="0" w:line="240" w:lineRule="auto"/>
        <w:jc w:val="both"/>
        <w:rPr>
          <w:sz w:val="24"/>
          <w:szCs w:val="24"/>
        </w:rPr>
      </w:pPr>
      <w:r w:rsidRPr="00333F7A">
        <w:rPr>
          <w:sz w:val="24"/>
          <w:szCs w:val="24"/>
        </w:rPr>
        <w:t>Limitar el espacio.</w:t>
      </w:r>
    </w:p>
    <w:p w14:paraId="4A905C33" w14:textId="77777777" w:rsidR="002626BB" w:rsidRPr="00333F7A" w:rsidRDefault="002626BB" w:rsidP="002626BB">
      <w:pPr>
        <w:pStyle w:val="Prrafodelista"/>
        <w:numPr>
          <w:ilvl w:val="0"/>
          <w:numId w:val="1"/>
        </w:numPr>
        <w:spacing w:after="0" w:line="240" w:lineRule="auto"/>
        <w:jc w:val="both"/>
        <w:rPr>
          <w:sz w:val="24"/>
          <w:szCs w:val="24"/>
        </w:rPr>
      </w:pPr>
      <w:r w:rsidRPr="00333F7A">
        <w:rPr>
          <w:sz w:val="24"/>
          <w:szCs w:val="24"/>
        </w:rPr>
        <w:t>Que sea novedoso y de gran interés para que genere un cambio.</w:t>
      </w:r>
    </w:p>
    <w:p w14:paraId="1F2DED11" w14:textId="77777777" w:rsidR="002626BB" w:rsidRPr="00333F7A" w:rsidRDefault="002626BB" w:rsidP="002626BB">
      <w:pPr>
        <w:pStyle w:val="Prrafodelista"/>
        <w:numPr>
          <w:ilvl w:val="0"/>
          <w:numId w:val="1"/>
        </w:numPr>
        <w:spacing w:after="0" w:line="240" w:lineRule="auto"/>
        <w:jc w:val="both"/>
        <w:rPr>
          <w:sz w:val="24"/>
          <w:szCs w:val="24"/>
        </w:rPr>
      </w:pPr>
      <w:r w:rsidRPr="00333F7A">
        <w:rPr>
          <w:sz w:val="24"/>
          <w:szCs w:val="24"/>
        </w:rPr>
        <w:t>La originalidad y la innovación debe estar en el proyecto.</w:t>
      </w:r>
    </w:p>
    <w:p w14:paraId="3FEC652A" w14:textId="77777777" w:rsidR="002626BB" w:rsidRPr="00333F7A" w:rsidRDefault="002626BB"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2. Antecedentes</w:t>
      </w:r>
    </w:p>
    <w:p w14:paraId="6AF1DABD" w14:textId="77777777" w:rsidR="002626BB" w:rsidRPr="00333F7A" w:rsidRDefault="002626BB" w:rsidP="00333F7A">
      <w:pPr>
        <w:jc w:val="both"/>
      </w:pPr>
      <w:r w:rsidRPr="00333F7A">
        <w:t>En otras palabras es la situación del problema (Pasado y presente).  Se refiere a las etapas anteriores al proyecto, donde se definen las causas o necesidades que justifican la</w:t>
      </w:r>
      <w:r w:rsidR="00AE6571">
        <w:t xml:space="preserve"> realización del proyecto. Se debe fundamentar en un diagnó</w:t>
      </w:r>
      <w:r w:rsidRPr="00333F7A">
        <w:t>stico o una investigación.  Es toda la información existente de las investigaciones anteriores como, tesis proyectos, revistas folletos, etc.</w:t>
      </w:r>
    </w:p>
    <w:p w14:paraId="5B6186BC" w14:textId="77777777" w:rsidR="002626BB" w:rsidRPr="00333F7A" w:rsidRDefault="00333F7A"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3</w:t>
      </w:r>
      <w:r w:rsidR="002626BB" w:rsidRPr="00333F7A">
        <w:rPr>
          <w:rFonts w:asciiTheme="minorHAnsi" w:hAnsiTheme="minorHAnsi" w:cs="Arial"/>
          <w:bCs/>
          <w:sz w:val="24"/>
          <w:szCs w:val="24"/>
        </w:rPr>
        <w:t>.  Justificación</w:t>
      </w:r>
    </w:p>
    <w:p w14:paraId="477AC0B9" w14:textId="0236A078" w:rsidR="002626BB" w:rsidRPr="00333F7A" w:rsidRDefault="002626BB" w:rsidP="002626BB">
      <w:pPr>
        <w:jc w:val="both"/>
      </w:pPr>
      <w:r w:rsidRPr="00333F7A">
        <w:t xml:space="preserve">Justificar es sinónimo de dar razones.  En nuestro caso es dar razones por las cuales es importante el (mi – nuestro) proyecto </w:t>
      </w:r>
      <w:r w:rsidR="00BE7F66">
        <w:t>que se está diseñando.  E</w:t>
      </w:r>
      <w:r w:rsidRPr="00333F7A">
        <w:t>s necesario tener en cuenta los diferentes entes que conforman la empresa o comunidad, es decir:</w:t>
      </w:r>
    </w:p>
    <w:p w14:paraId="4B405EA9" w14:textId="77777777" w:rsidR="002626BB" w:rsidRPr="00333F7A" w:rsidRDefault="002626BB" w:rsidP="002626BB">
      <w:pPr>
        <w:jc w:val="both"/>
      </w:pPr>
    </w:p>
    <w:p w14:paraId="7F7C50FB" w14:textId="77777777" w:rsidR="002626BB" w:rsidRPr="00333F7A" w:rsidRDefault="002626BB" w:rsidP="002626BB">
      <w:pPr>
        <w:pStyle w:val="Prrafodelista"/>
        <w:numPr>
          <w:ilvl w:val="0"/>
          <w:numId w:val="2"/>
        </w:numPr>
        <w:spacing w:after="0" w:line="240" w:lineRule="auto"/>
        <w:jc w:val="both"/>
        <w:rPr>
          <w:sz w:val="24"/>
          <w:szCs w:val="24"/>
        </w:rPr>
      </w:pPr>
      <w:r w:rsidRPr="00333F7A">
        <w:rPr>
          <w:sz w:val="24"/>
          <w:szCs w:val="24"/>
        </w:rPr>
        <w:t>En que beneficia a las personas o la empresa?</w:t>
      </w:r>
    </w:p>
    <w:p w14:paraId="5F3BBA59" w14:textId="77777777" w:rsidR="002626BB" w:rsidRPr="00333F7A" w:rsidRDefault="002626BB" w:rsidP="002626BB">
      <w:pPr>
        <w:pStyle w:val="Prrafodelista"/>
        <w:numPr>
          <w:ilvl w:val="0"/>
          <w:numId w:val="2"/>
        </w:numPr>
        <w:spacing w:after="0" w:line="240" w:lineRule="auto"/>
        <w:jc w:val="both"/>
        <w:rPr>
          <w:sz w:val="24"/>
          <w:szCs w:val="24"/>
        </w:rPr>
      </w:pPr>
      <w:r w:rsidRPr="00333F7A">
        <w:rPr>
          <w:sz w:val="24"/>
          <w:szCs w:val="24"/>
        </w:rPr>
        <w:t>Por qué es importante para la comunidad?</w:t>
      </w:r>
    </w:p>
    <w:p w14:paraId="1168CA44" w14:textId="77777777" w:rsidR="002626BB" w:rsidRPr="00333F7A" w:rsidRDefault="002626BB" w:rsidP="002626BB">
      <w:pPr>
        <w:pStyle w:val="Prrafodelista"/>
        <w:numPr>
          <w:ilvl w:val="0"/>
          <w:numId w:val="2"/>
        </w:numPr>
        <w:spacing w:after="0" w:line="240" w:lineRule="auto"/>
        <w:jc w:val="both"/>
        <w:rPr>
          <w:sz w:val="24"/>
          <w:szCs w:val="24"/>
        </w:rPr>
      </w:pPr>
      <w:r w:rsidRPr="00333F7A">
        <w:rPr>
          <w:sz w:val="24"/>
          <w:szCs w:val="24"/>
        </w:rPr>
        <w:t>Cuáles son los beneficios?</w:t>
      </w:r>
    </w:p>
    <w:p w14:paraId="7C2455B0" w14:textId="77777777" w:rsidR="002626BB" w:rsidRPr="00333F7A" w:rsidRDefault="002626BB" w:rsidP="002626BB">
      <w:pPr>
        <w:pStyle w:val="Prrafodelista"/>
        <w:numPr>
          <w:ilvl w:val="0"/>
          <w:numId w:val="2"/>
        </w:numPr>
        <w:spacing w:after="0" w:line="240" w:lineRule="auto"/>
        <w:jc w:val="both"/>
        <w:rPr>
          <w:sz w:val="24"/>
          <w:szCs w:val="24"/>
        </w:rPr>
      </w:pPr>
      <w:r w:rsidRPr="00333F7A">
        <w:rPr>
          <w:sz w:val="24"/>
          <w:szCs w:val="24"/>
        </w:rPr>
        <w:t>Por qué es importante para el Gestor, Inversor o Inversionistas?</w:t>
      </w:r>
    </w:p>
    <w:p w14:paraId="18F8299D" w14:textId="77777777" w:rsidR="002626BB" w:rsidRPr="00333F7A" w:rsidRDefault="002626BB" w:rsidP="002626BB">
      <w:pPr>
        <w:pStyle w:val="Prrafodelista"/>
        <w:spacing w:after="0" w:line="240" w:lineRule="auto"/>
        <w:ind w:left="900"/>
        <w:jc w:val="both"/>
        <w:rPr>
          <w:sz w:val="24"/>
          <w:szCs w:val="24"/>
        </w:rPr>
      </w:pPr>
    </w:p>
    <w:p w14:paraId="03613C70" w14:textId="77777777" w:rsidR="002626BB" w:rsidRPr="00333F7A" w:rsidRDefault="002626BB" w:rsidP="00333F7A">
      <w:pPr>
        <w:jc w:val="both"/>
      </w:pPr>
      <w:r w:rsidRPr="00333F7A">
        <w:lastRenderedPageBreak/>
        <w:t>Al desarrollar la importancia que representa la ejecución del proyecto o situación a la  situación problémica, no debe ser muy teórico o demasiado subjetivo; es conveniente combinar los dos aspectos.</w:t>
      </w:r>
    </w:p>
    <w:p w14:paraId="44584458" w14:textId="77777777" w:rsidR="002626BB" w:rsidRPr="00333F7A" w:rsidRDefault="00333F7A"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4</w:t>
      </w:r>
      <w:r w:rsidR="002626BB" w:rsidRPr="00333F7A">
        <w:rPr>
          <w:rFonts w:asciiTheme="minorHAnsi" w:hAnsiTheme="minorHAnsi" w:cs="Arial"/>
          <w:bCs/>
          <w:sz w:val="24"/>
          <w:szCs w:val="24"/>
        </w:rPr>
        <w:t>.  Objetivos del proyecto</w:t>
      </w:r>
    </w:p>
    <w:p w14:paraId="0942AB87" w14:textId="77777777" w:rsidR="002626BB" w:rsidRPr="00333F7A" w:rsidRDefault="002626BB" w:rsidP="00333F7A">
      <w:pPr>
        <w:jc w:val="both"/>
      </w:pPr>
      <w:r w:rsidRPr="00333F7A">
        <w:t>Después de formular el problema, tenemos claro hasta donde pretendemos llegar con el proyecto;  es aquí donde se debe determinar con mayor precisión y claridad cuál es nuestra meta final, razón por la cual la pregunta de la formulación del problema debe ser lo suficientemente coherente con el objetivo general.  Hay que reconocer que los objetivos no son la solución del problema, sino apenas las vías y las recomendaciones que conducirán a la solución del proyecto.</w:t>
      </w:r>
    </w:p>
    <w:p w14:paraId="5DBB1F6D" w14:textId="77777777" w:rsidR="002626BB" w:rsidRPr="00333F7A" w:rsidRDefault="00333F7A"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5</w:t>
      </w:r>
      <w:r w:rsidR="002626BB" w:rsidRPr="00333F7A">
        <w:rPr>
          <w:rFonts w:asciiTheme="minorHAnsi" w:hAnsiTheme="minorHAnsi" w:cs="Arial"/>
          <w:bCs/>
          <w:sz w:val="24"/>
          <w:szCs w:val="24"/>
        </w:rPr>
        <w:t>.  Resultados esperados del proyecto</w:t>
      </w:r>
    </w:p>
    <w:p w14:paraId="6EB17A14" w14:textId="7529EC17" w:rsidR="00154109" w:rsidRPr="00333F7A" w:rsidRDefault="00154109" w:rsidP="00154109">
      <w:pPr>
        <w:jc w:val="both"/>
      </w:pPr>
      <w:r w:rsidRPr="00333F7A">
        <w:t>Este plan corresponde al logro de los objetivos específicos propuestos.  Para ello es conveniente tomar uno a uno y especifi</w:t>
      </w:r>
      <w:r w:rsidR="00BE7F66">
        <w:t>car las actividades que conlleve</w:t>
      </w:r>
      <w:r w:rsidRPr="00333F7A">
        <w:t>n su obtención, asimismo los recursos que utilice y el indicador de logros (Indicadores de Gestión), permitiendo el alcance de la meta u objetivo general del proyecto.  Se puede organizar así:</w:t>
      </w:r>
    </w:p>
    <w:p w14:paraId="29A5372B" w14:textId="77777777" w:rsidR="00154109" w:rsidRPr="00333F7A" w:rsidRDefault="00154109" w:rsidP="00154109">
      <w:pPr>
        <w:jc w:val="both"/>
      </w:pPr>
    </w:p>
    <w:tbl>
      <w:tblPr>
        <w:tblStyle w:val="Tablaconcuadrcula"/>
        <w:tblW w:w="0" w:type="auto"/>
        <w:tblLook w:val="04A0" w:firstRow="1" w:lastRow="0" w:firstColumn="1" w:lastColumn="0" w:noHBand="0" w:noVBand="1"/>
      </w:tblPr>
      <w:tblGrid>
        <w:gridCol w:w="2244"/>
        <w:gridCol w:w="2244"/>
        <w:gridCol w:w="2245"/>
        <w:gridCol w:w="2245"/>
      </w:tblGrid>
      <w:tr w:rsidR="00154109" w:rsidRPr="00333F7A" w14:paraId="6696C4F0" w14:textId="77777777" w:rsidTr="00154109">
        <w:tc>
          <w:tcPr>
            <w:tcW w:w="2244" w:type="dxa"/>
          </w:tcPr>
          <w:p w14:paraId="424247A9" w14:textId="77777777" w:rsidR="00154109" w:rsidRPr="00333F7A" w:rsidRDefault="00154109" w:rsidP="00154109">
            <w:pPr>
              <w:jc w:val="both"/>
              <w:rPr>
                <w:b/>
                <w:sz w:val="24"/>
                <w:szCs w:val="24"/>
              </w:rPr>
            </w:pPr>
            <w:r w:rsidRPr="00333F7A">
              <w:rPr>
                <w:b/>
                <w:sz w:val="24"/>
                <w:szCs w:val="24"/>
              </w:rPr>
              <w:t>OBJETIVOS ESPECIFICOS</w:t>
            </w:r>
          </w:p>
        </w:tc>
        <w:tc>
          <w:tcPr>
            <w:tcW w:w="2244" w:type="dxa"/>
          </w:tcPr>
          <w:p w14:paraId="03C3EC79" w14:textId="77777777" w:rsidR="00154109" w:rsidRPr="00333F7A" w:rsidRDefault="00154109" w:rsidP="00154109">
            <w:pPr>
              <w:jc w:val="both"/>
              <w:rPr>
                <w:b/>
                <w:sz w:val="24"/>
                <w:szCs w:val="24"/>
              </w:rPr>
            </w:pPr>
            <w:r w:rsidRPr="00333F7A">
              <w:rPr>
                <w:b/>
                <w:sz w:val="24"/>
                <w:szCs w:val="24"/>
              </w:rPr>
              <w:t>ACTIVIDADES</w:t>
            </w:r>
          </w:p>
        </w:tc>
        <w:tc>
          <w:tcPr>
            <w:tcW w:w="2245" w:type="dxa"/>
          </w:tcPr>
          <w:p w14:paraId="0E539BC7" w14:textId="77777777" w:rsidR="00154109" w:rsidRPr="00333F7A" w:rsidRDefault="00154109" w:rsidP="00154109">
            <w:pPr>
              <w:jc w:val="both"/>
              <w:rPr>
                <w:b/>
                <w:sz w:val="24"/>
                <w:szCs w:val="24"/>
              </w:rPr>
            </w:pPr>
            <w:r w:rsidRPr="00333F7A">
              <w:rPr>
                <w:b/>
                <w:sz w:val="24"/>
                <w:szCs w:val="24"/>
              </w:rPr>
              <w:t xml:space="preserve">RECURSOS </w:t>
            </w:r>
          </w:p>
        </w:tc>
        <w:tc>
          <w:tcPr>
            <w:tcW w:w="2245" w:type="dxa"/>
          </w:tcPr>
          <w:p w14:paraId="388BCF26" w14:textId="77777777" w:rsidR="00154109" w:rsidRPr="00333F7A" w:rsidRDefault="00154109" w:rsidP="00154109">
            <w:pPr>
              <w:jc w:val="both"/>
              <w:rPr>
                <w:b/>
                <w:sz w:val="24"/>
                <w:szCs w:val="24"/>
              </w:rPr>
            </w:pPr>
            <w:r w:rsidRPr="00333F7A">
              <w:rPr>
                <w:b/>
                <w:sz w:val="24"/>
                <w:szCs w:val="24"/>
              </w:rPr>
              <w:t>INDICADOR DE LOGROS</w:t>
            </w:r>
          </w:p>
        </w:tc>
      </w:tr>
      <w:tr w:rsidR="00154109" w:rsidRPr="00333F7A" w14:paraId="459F93E6" w14:textId="77777777" w:rsidTr="00154109">
        <w:tc>
          <w:tcPr>
            <w:tcW w:w="2244" w:type="dxa"/>
          </w:tcPr>
          <w:p w14:paraId="410E06C0" w14:textId="77777777" w:rsidR="00154109" w:rsidRPr="00333F7A" w:rsidRDefault="00154109" w:rsidP="00154109">
            <w:pPr>
              <w:jc w:val="both"/>
              <w:rPr>
                <w:sz w:val="24"/>
                <w:szCs w:val="24"/>
              </w:rPr>
            </w:pPr>
          </w:p>
        </w:tc>
        <w:tc>
          <w:tcPr>
            <w:tcW w:w="2244" w:type="dxa"/>
          </w:tcPr>
          <w:p w14:paraId="5225CC3D" w14:textId="77777777" w:rsidR="00154109" w:rsidRPr="00333F7A" w:rsidRDefault="00154109" w:rsidP="00154109">
            <w:pPr>
              <w:jc w:val="both"/>
              <w:rPr>
                <w:sz w:val="24"/>
                <w:szCs w:val="24"/>
              </w:rPr>
            </w:pPr>
          </w:p>
        </w:tc>
        <w:tc>
          <w:tcPr>
            <w:tcW w:w="2245" w:type="dxa"/>
          </w:tcPr>
          <w:p w14:paraId="0F192DDC" w14:textId="77777777" w:rsidR="00154109" w:rsidRPr="00333F7A" w:rsidRDefault="00154109" w:rsidP="00154109">
            <w:pPr>
              <w:jc w:val="both"/>
              <w:rPr>
                <w:sz w:val="24"/>
                <w:szCs w:val="24"/>
              </w:rPr>
            </w:pPr>
          </w:p>
        </w:tc>
        <w:tc>
          <w:tcPr>
            <w:tcW w:w="2245" w:type="dxa"/>
          </w:tcPr>
          <w:p w14:paraId="54010166" w14:textId="77777777" w:rsidR="00154109" w:rsidRPr="00333F7A" w:rsidRDefault="00154109" w:rsidP="00154109">
            <w:pPr>
              <w:jc w:val="both"/>
              <w:rPr>
                <w:sz w:val="24"/>
                <w:szCs w:val="24"/>
              </w:rPr>
            </w:pPr>
          </w:p>
        </w:tc>
      </w:tr>
    </w:tbl>
    <w:p w14:paraId="15F9C356" w14:textId="77777777" w:rsidR="002626BB" w:rsidRPr="00333F7A" w:rsidRDefault="00333F7A"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6</w:t>
      </w:r>
      <w:r w:rsidR="002626BB" w:rsidRPr="00333F7A">
        <w:rPr>
          <w:rFonts w:asciiTheme="minorHAnsi" w:hAnsiTheme="minorHAnsi" w:cs="Arial"/>
          <w:bCs/>
          <w:sz w:val="24"/>
          <w:szCs w:val="24"/>
        </w:rPr>
        <w:t>.  Población afectada con el proyecto</w:t>
      </w:r>
    </w:p>
    <w:p w14:paraId="29C7797C" w14:textId="627064D3" w:rsidR="00154109" w:rsidRPr="00333F7A" w:rsidRDefault="00154109"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Enuncie los grupos</w:t>
      </w:r>
      <w:r w:rsidR="00333F7A" w:rsidRPr="00333F7A">
        <w:rPr>
          <w:rFonts w:asciiTheme="minorHAnsi" w:hAnsiTheme="minorHAnsi" w:cs="Arial"/>
          <w:bCs/>
          <w:sz w:val="24"/>
          <w:szCs w:val="24"/>
        </w:rPr>
        <w:t xml:space="preserve"> de in</w:t>
      </w:r>
      <w:r w:rsidR="00BE7F66">
        <w:rPr>
          <w:rFonts w:asciiTheme="minorHAnsi" w:hAnsiTheme="minorHAnsi" w:cs="Arial"/>
          <w:bCs/>
          <w:sz w:val="24"/>
          <w:szCs w:val="24"/>
        </w:rPr>
        <w:t>terés implicados en el proyecto</w:t>
      </w:r>
      <w:bookmarkStart w:id="0" w:name="_GoBack"/>
      <w:bookmarkEnd w:id="0"/>
      <w:r w:rsidR="00333F7A" w:rsidRPr="00333F7A">
        <w:rPr>
          <w:rFonts w:asciiTheme="minorHAnsi" w:hAnsiTheme="minorHAnsi" w:cs="Arial"/>
          <w:bCs/>
          <w:sz w:val="24"/>
          <w:szCs w:val="24"/>
        </w:rPr>
        <w:t xml:space="preserve"> y los grupos</w:t>
      </w:r>
      <w:r w:rsidRPr="00333F7A">
        <w:rPr>
          <w:rFonts w:asciiTheme="minorHAnsi" w:hAnsiTheme="minorHAnsi" w:cs="Arial"/>
          <w:bCs/>
          <w:sz w:val="24"/>
          <w:szCs w:val="24"/>
        </w:rPr>
        <w:t xml:space="preserve"> poblacionales</w:t>
      </w:r>
      <w:r w:rsidR="00333F7A" w:rsidRPr="00333F7A">
        <w:rPr>
          <w:rFonts w:asciiTheme="minorHAnsi" w:hAnsiTheme="minorHAnsi" w:cs="Arial"/>
          <w:bCs/>
          <w:sz w:val="24"/>
          <w:szCs w:val="24"/>
        </w:rPr>
        <w:t xml:space="preserve"> beneficiados con éste. </w:t>
      </w:r>
    </w:p>
    <w:p w14:paraId="648C4936" w14:textId="77777777" w:rsidR="00333F7A" w:rsidRPr="00333F7A" w:rsidRDefault="00333F7A" w:rsidP="002626BB">
      <w:pPr>
        <w:pStyle w:val="NormalWeb"/>
        <w:jc w:val="both"/>
        <w:rPr>
          <w:rFonts w:asciiTheme="minorHAnsi" w:hAnsiTheme="minorHAnsi" w:cs="Arial"/>
          <w:bCs/>
          <w:sz w:val="24"/>
          <w:szCs w:val="24"/>
        </w:rPr>
      </w:pPr>
      <w:r w:rsidRPr="00333F7A">
        <w:rPr>
          <w:rFonts w:asciiTheme="minorHAnsi" w:hAnsiTheme="minorHAnsi" w:cs="Arial"/>
          <w:bCs/>
          <w:sz w:val="24"/>
          <w:szCs w:val="24"/>
        </w:rPr>
        <w:t>7. Delimitación del Proyecto</w:t>
      </w:r>
    </w:p>
    <w:p w14:paraId="74E17B2C" w14:textId="77777777" w:rsidR="00333F7A" w:rsidRPr="00333F7A" w:rsidRDefault="00333F7A" w:rsidP="00333F7A">
      <w:pPr>
        <w:jc w:val="both"/>
      </w:pPr>
      <w:r w:rsidRPr="00333F7A">
        <w:t>Se define como la limitación de un tema, entorno, sitio o lugar donde se va a llevar a cabo el proyecto.</w:t>
      </w:r>
    </w:p>
    <w:p w14:paraId="093F5008" w14:textId="77777777" w:rsidR="00333F7A" w:rsidRDefault="00333F7A" w:rsidP="00333F7A">
      <w:pPr>
        <w:jc w:val="both"/>
      </w:pPr>
    </w:p>
    <w:p w14:paraId="5CEDFEEC" w14:textId="77777777" w:rsidR="00880F08" w:rsidRPr="002626BB" w:rsidRDefault="00880F08" w:rsidP="002626BB"/>
    <w:sectPr w:rsidR="00880F08" w:rsidRPr="002626BB" w:rsidSect="00880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4712"/>
    <w:multiLevelType w:val="hybridMultilevel"/>
    <w:tmpl w:val="8AD8E1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99737FF"/>
    <w:multiLevelType w:val="hybridMultilevel"/>
    <w:tmpl w:val="C9E00E94"/>
    <w:lvl w:ilvl="0" w:tplc="240A000D">
      <w:start w:val="1"/>
      <w:numFmt w:val="bullet"/>
      <w:lvlText w:val=""/>
      <w:lvlJc w:val="left"/>
      <w:pPr>
        <w:ind w:left="900" w:hanging="360"/>
      </w:pPr>
      <w:rPr>
        <w:rFonts w:ascii="Wingdings" w:hAnsi="Wingdings"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BB"/>
    <w:rsid w:val="00154109"/>
    <w:rsid w:val="002626BB"/>
    <w:rsid w:val="00333F7A"/>
    <w:rsid w:val="00880F08"/>
    <w:rsid w:val="00AE6571"/>
    <w:rsid w:val="00BE7F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A8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26BB"/>
  </w:style>
  <w:style w:type="paragraph" w:styleId="NormalWeb">
    <w:name w:val="Normal (Web)"/>
    <w:basedOn w:val="Normal"/>
    <w:uiPriority w:val="99"/>
    <w:unhideWhenUsed/>
    <w:rsid w:val="002626BB"/>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2626BB"/>
    <w:pPr>
      <w:spacing w:after="200" w:line="276" w:lineRule="auto"/>
      <w:ind w:left="720"/>
      <w:contextualSpacing/>
    </w:pPr>
    <w:rPr>
      <w:rFonts w:eastAsiaTheme="minorHAnsi"/>
      <w:sz w:val="22"/>
      <w:szCs w:val="22"/>
      <w:lang w:val="es-CO" w:eastAsia="en-US"/>
    </w:rPr>
  </w:style>
  <w:style w:type="table" w:styleId="Tablaconcuadrcula">
    <w:name w:val="Table Grid"/>
    <w:basedOn w:val="Tablanormal"/>
    <w:uiPriority w:val="59"/>
    <w:rsid w:val="00154109"/>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26BB"/>
  </w:style>
  <w:style w:type="paragraph" w:styleId="NormalWeb">
    <w:name w:val="Normal (Web)"/>
    <w:basedOn w:val="Normal"/>
    <w:uiPriority w:val="99"/>
    <w:unhideWhenUsed/>
    <w:rsid w:val="002626BB"/>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2626BB"/>
    <w:pPr>
      <w:spacing w:after="200" w:line="276" w:lineRule="auto"/>
      <w:ind w:left="720"/>
      <w:contextualSpacing/>
    </w:pPr>
    <w:rPr>
      <w:rFonts w:eastAsiaTheme="minorHAnsi"/>
      <w:sz w:val="22"/>
      <w:szCs w:val="22"/>
      <w:lang w:val="es-CO" w:eastAsia="en-US"/>
    </w:rPr>
  </w:style>
  <w:style w:type="table" w:styleId="Tablaconcuadrcula">
    <w:name w:val="Table Grid"/>
    <w:basedOn w:val="Tablanormal"/>
    <w:uiPriority w:val="59"/>
    <w:rsid w:val="00154109"/>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518</Words>
  <Characters>2852</Characters>
  <Application>Microsoft Macintosh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Beltrán Palacio</dc:creator>
  <cp:keywords/>
  <dc:description/>
  <cp:lastModifiedBy>Alvaro Beltrán Palacio</cp:lastModifiedBy>
  <cp:revision>4</cp:revision>
  <dcterms:created xsi:type="dcterms:W3CDTF">2016-11-18T22:17:00Z</dcterms:created>
  <dcterms:modified xsi:type="dcterms:W3CDTF">2016-11-21T19:39:00Z</dcterms:modified>
</cp:coreProperties>
</file>